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8A22E" w14:textId="77777777" w:rsidR="00B85142" w:rsidRPr="00951702" w:rsidRDefault="00B85142" w:rsidP="00951702">
      <w:pPr>
        <w:rPr>
          <w:sz w:val="24"/>
          <w:szCs w:val="24"/>
        </w:rPr>
      </w:pPr>
    </w:p>
    <w:p w14:paraId="2E326D9E" w14:textId="77777777" w:rsidR="00951702" w:rsidRPr="00951702" w:rsidRDefault="00951702" w:rsidP="00951702">
      <w:pPr>
        <w:rPr>
          <w:sz w:val="24"/>
          <w:szCs w:val="24"/>
        </w:rPr>
      </w:pPr>
    </w:p>
    <w:p w14:paraId="5FA414FF" w14:textId="77777777" w:rsidR="00951702" w:rsidRPr="00951702" w:rsidRDefault="00951702" w:rsidP="00951702">
      <w:pPr>
        <w:rPr>
          <w:sz w:val="24"/>
          <w:szCs w:val="24"/>
        </w:rPr>
      </w:pPr>
    </w:p>
    <w:p w14:paraId="64892D50" w14:textId="48490319" w:rsidR="00951702" w:rsidRPr="00951702" w:rsidRDefault="000549EB" w:rsidP="00951702">
      <w:pPr>
        <w:jc w:val="both"/>
        <w:rPr>
          <w:rFonts w:ascii="DIN" w:eastAsia="Times New Roman" w:hAnsi="DIN"/>
          <w:sz w:val="36"/>
          <w:szCs w:val="36"/>
        </w:rPr>
      </w:pPr>
      <w:r>
        <w:rPr>
          <w:rFonts w:ascii="DIN" w:eastAsia="Times New Roman" w:hAnsi="DIN"/>
          <w:color w:val="000000"/>
          <w:sz w:val="36"/>
          <w:szCs w:val="36"/>
        </w:rPr>
        <w:t>MONICA GIACCHETTO</w:t>
      </w:r>
    </w:p>
    <w:p w14:paraId="035C0407" w14:textId="0CA33CBD" w:rsidR="00E30D79" w:rsidRPr="00E30D79" w:rsidRDefault="000549EB" w:rsidP="00E30D79">
      <w:pPr>
        <w:jc w:val="both"/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>Organizzatrice e distributrice</w:t>
      </w:r>
      <w:r w:rsidR="00E30D79" w:rsidRPr="00E30D79">
        <w:rPr>
          <w:rFonts w:eastAsia="Times New Roman"/>
          <w:i/>
          <w:iCs/>
          <w:color w:val="000000"/>
          <w:sz w:val="24"/>
          <w:szCs w:val="24"/>
        </w:rPr>
        <w:t xml:space="preserve">. </w:t>
      </w:r>
    </w:p>
    <w:p w14:paraId="7CE6F770" w14:textId="76241BFB" w:rsidR="000549EB" w:rsidRDefault="000549EB" w:rsidP="000549EB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bookmarkStart w:id="0" w:name="_Hlk159340213"/>
      <w:r w:rsidRPr="000549E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Ad oggi lavora come distributrice teatrale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e organizzatrice della Compagnia Teatrale PEM Habitat Teatrale fondata da Rita Pelusio e Anna Marcato.</w:t>
      </w:r>
    </w:p>
    <w:p w14:paraId="6D5DC672" w14:textId="5884E5C7" w:rsidR="000549EB" w:rsidRPr="000549EB" w:rsidRDefault="000549EB" w:rsidP="000549EB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Ha lavorato come libera professionista </w:t>
      </w:r>
      <w:r w:rsidRPr="000549E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per diverse compagnie del panorama italiano: LAB121 di Claudio </w:t>
      </w:r>
      <w:proofErr w:type="spellStart"/>
      <w:r w:rsidRPr="000549EB">
        <w:rPr>
          <w:rFonts w:asciiTheme="minorHAnsi" w:eastAsia="Times New Roman" w:hAnsiTheme="minorHAnsi" w:cstheme="minorHAnsi"/>
          <w:color w:val="000000"/>
          <w:sz w:val="24"/>
          <w:szCs w:val="24"/>
        </w:rPr>
        <w:t>Autelli</w:t>
      </w:r>
      <w:proofErr w:type="spellEnd"/>
      <w:r w:rsidRPr="000549E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Teatro dei Gordi (compagnia </w:t>
      </w:r>
      <w:r w:rsidRPr="000549EB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Premio </w:t>
      </w:r>
      <w:proofErr w:type="spellStart"/>
      <w:r w:rsidRPr="000549EB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Hystrio</w:t>
      </w:r>
      <w:proofErr w:type="spellEnd"/>
      <w:r w:rsidRPr="000549EB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-Iceberg</w:t>
      </w:r>
      <w:r w:rsidRPr="000549E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2019</w:t>
      </w:r>
      <w:r w:rsidR="00B86CA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e </w:t>
      </w:r>
      <w:r w:rsidR="00B86CA9" w:rsidRPr="00B86CA9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Premio ANCT 2020 – Premio Nazionale della Critica Teatrale</w:t>
      </w:r>
      <w:r w:rsidRPr="000549E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), Elena Arvigo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(</w:t>
      </w:r>
      <w:r w:rsidRPr="000549EB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Premio Le Maschere del Teatro Italiano</w:t>
      </w:r>
      <w:r w:rsidRPr="000549E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nella categoria Miglior Monologo) e </w:t>
      </w:r>
      <w:proofErr w:type="spellStart"/>
      <w:r w:rsidRPr="000549EB">
        <w:rPr>
          <w:rFonts w:asciiTheme="minorHAnsi" w:eastAsia="Times New Roman" w:hAnsiTheme="minorHAnsi" w:cstheme="minorHAnsi"/>
          <w:color w:val="000000"/>
          <w:sz w:val="24"/>
          <w:szCs w:val="24"/>
        </w:rPr>
        <w:t>Knuk</w:t>
      </w:r>
      <w:proofErr w:type="spellEnd"/>
      <w:r w:rsidRPr="000549E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Company di Alessandro </w:t>
      </w:r>
      <w:proofErr w:type="spellStart"/>
      <w:r w:rsidRPr="000549EB">
        <w:rPr>
          <w:rFonts w:asciiTheme="minorHAnsi" w:eastAsia="Times New Roman" w:hAnsiTheme="minorHAnsi" w:cstheme="minorHAnsi"/>
          <w:color w:val="000000"/>
          <w:sz w:val="24"/>
          <w:szCs w:val="24"/>
        </w:rPr>
        <w:t>Averone</w:t>
      </w:r>
      <w:proofErr w:type="spellEnd"/>
      <w:r w:rsidRPr="000549EB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4192EE90" w14:textId="61C1E883" w:rsidR="000549EB" w:rsidRPr="000549EB" w:rsidRDefault="000549EB" w:rsidP="000549EB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549E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Dal 2013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al 2022 è stata assistente </w:t>
      </w:r>
      <w:r w:rsidRPr="000549EB">
        <w:rPr>
          <w:rFonts w:asciiTheme="minorHAnsi" w:eastAsia="Times New Roman" w:hAnsiTheme="minorHAnsi" w:cstheme="minorHAnsi"/>
          <w:color w:val="000000"/>
          <w:sz w:val="24"/>
          <w:szCs w:val="24"/>
        </w:rPr>
        <w:t>all’organizzazione artistica durante i laboratori di Alta Formazione</w:t>
      </w:r>
      <w:r w:rsidRPr="000549E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0549E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per Attori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Professionisti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organizzati dall’Associazione Fuoco alla Paglia fondata con </w:t>
      </w:r>
      <w:r w:rsidRPr="000549EB">
        <w:rPr>
          <w:rFonts w:asciiTheme="minorHAnsi" w:eastAsia="Times New Roman" w:hAnsiTheme="minorHAnsi" w:cstheme="minorHAnsi"/>
          <w:color w:val="000000"/>
          <w:sz w:val="24"/>
          <w:szCs w:val="24"/>
        </w:rPr>
        <w:t>Giacomo Veronesi e Giovanni Longhin.</w:t>
      </w:r>
    </w:p>
    <w:p w14:paraId="3CD6DA90" w14:textId="77777777" w:rsidR="000549EB" w:rsidRPr="000549EB" w:rsidRDefault="000549EB" w:rsidP="000549EB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549E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Per sei anni ha fatto parte dell'Ufficio Cerimoniale della Biennale Cinema di Venezia: referente per le sale non numerate durante l’attività di programmazione a partire dalla </w:t>
      </w:r>
      <w:r w:rsidRPr="000549EB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69° alla 74.Mostra Internazionale d’Arte Cinematografica.</w:t>
      </w:r>
    </w:p>
    <w:p w14:paraId="198B8E65" w14:textId="77777777" w:rsidR="000549EB" w:rsidRPr="000549EB" w:rsidRDefault="000549EB" w:rsidP="000549EB">
      <w:pPr>
        <w:jc w:val="both"/>
        <w:rPr>
          <w:rFonts w:asciiTheme="minorHAnsi" w:hAnsiTheme="minorHAnsi" w:cstheme="minorHAnsi"/>
          <w:sz w:val="24"/>
          <w:szCs w:val="24"/>
        </w:rPr>
      </w:pPr>
      <w:r w:rsidRPr="000549EB">
        <w:rPr>
          <w:rFonts w:asciiTheme="minorHAnsi" w:hAnsiTheme="minorHAnsi" w:cstheme="minorHAnsi"/>
          <w:sz w:val="24"/>
          <w:szCs w:val="24"/>
        </w:rPr>
        <w:t xml:space="preserve">Ha lavorato dal 2013 al 2015 come segretaria di redazione presso la Associazione di Diffusione della cultura Teatrale </w:t>
      </w:r>
      <w:proofErr w:type="spellStart"/>
      <w:r w:rsidRPr="000549EB">
        <w:rPr>
          <w:rFonts w:asciiTheme="minorHAnsi" w:hAnsiTheme="minorHAnsi" w:cstheme="minorHAnsi"/>
          <w:i/>
          <w:sz w:val="24"/>
          <w:szCs w:val="24"/>
        </w:rPr>
        <w:t>Hystrio</w:t>
      </w:r>
      <w:proofErr w:type="spellEnd"/>
      <w:r w:rsidRPr="000549EB">
        <w:rPr>
          <w:rFonts w:asciiTheme="minorHAnsi" w:hAnsiTheme="minorHAnsi" w:cstheme="minorHAnsi"/>
          <w:sz w:val="24"/>
          <w:szCs w:val="24"/>
        </w:rPr>
        <w:t xml:space="preserve"> riconosciuta per l’omonimo premio e rivista trimestrale di teatro.</w:t>
      </w:r>
    </w:p>
    <w:p w14:paraId="19E2887E" w14:textId="77777777" w:rsidR="000549EB" w:rsidRPr="000549EB" w:rsidRDefault="000549EB" w:rsidP="000549EB">
      <w:pPr>
        <w:jc w:val="both"/>
        <w:rPr>
          <w:rFonts w:asciiTheme="minorHAnsi" w:hAnsiTheme="minorHAnsi" w:cstheme="minorHAnsi"/>
          <w:sz w:val="24"/>
          <w:szCs w:val="24"/>
        </w:rPr>
      </w:pPr>
      <w:r w:rsidRPr="000549EB">
        <w:rPr>
          <w:rFonts w:asciiTheme="minorHAnsi" w:hAnsiTheme="minorHAnsi" w:cstheme="minorHAnsi"/>
          <w:sz w:val="24"/>
          <w:szCs w:val="24"/>
        </w:rPr>
        <w:t xml:space="preserve">Assistente all’organizzazione artistica della prima edizione della rassegna di Teatro per ragazzi </w:t>
      </w:r>
      <w:r w:rsidRPr="000549EB">
        <w:rPr>
          <w:rFonts w:asciiTheme="minorHAnsi" w:hAnsiTheme="minorHAnsi" w:cstheme="minorHAnsi"/>
          <w:i/>
          <w:sz w:val="24"/>
          <w:szCs w:val="24"/>
        </w:rPr>
        <w:t>Scuola senza misura</w:t>
      </w:r>
      <w:r w:rsidRPr="000549EB">
        <w:rPr>
          <w:rFonts w:asciiTheme="minorHAnsi" w:hAnsiTheme="minorHAnsi" w:cstheme="minorHAnsi"/>
          <w:sz w:val="24"/>
          <w:szCs w:val="24"/>
        </w:rPr>
        <w:t xml:space="preserve"> all’interno del Teatro Dario Fo di Camponogara in collaborazione con 8 comuni, la Regione Veneto e la Provincia di Venezia.</w:t>
      </w:r>
    </w:p>
    <w:p w14:paraId="229B0E69" w14:textId="77777777" w:rsidR="000549EB" w:rsidRPr="000549EB" w:rsidRDefault="000549EB" w:rsidP="000549EB">
      <w:pPr>
        <w:jc w:val="both"/>
        <w:rPr>
          <w:rFonts w:asciiTheme="minorHAnsi" w:hAnsiTheme="minorHAnsi" w:cstheme="minorHAnsi"/>
          <w:sz w:val="24"/>
          <w:szCs w:val="24"/>
        </w:rPr>
      </w:pPr>
      <w:r w:rsidRPr="000549EB">
        <w:rPr>
          <w:rFonts w:asciiTheme="minorHAnsi" w:hAnsiTheme="minorHAnsi" w:cstheme="minorHAnsi"/>
          <w:sz w:val="24"/>
          <w:szCs w:val="24"/>
        </w:rPr>
        <w:t xml:space="preserve">Assistente alla logistica, organizzazione e produzione esecutiva di tutte le attività programmate all’interno del progetto </w:t>
      </w:r>
      <w:r w:rsidRPr="000549EB">
        <w:rPr>
          <w:rFonts w:asciiTheme="minorHAnsi" w:hAnsiTheme="minorHAnsi" w:cstheme="minorHAnsi"/>
          <w:i/>
          <w:sz w:val="24"/>
          <w:szCs w:val="24"/>
        </w:rPr>
        <w:t>Giovani a teatro</w:t>
      </w:r>
      <w:r w:rsidRPr="000549EB">
        <w:rPr>
          <w:rFonts w:asciiTheme="minorHAnsi" w:hAnsiTheme="minorHAnsi" w:cstheme="minorHAnsi"/>
          <w:sz w:val="24"/>
          <w:szCs w:val="24"/>
        </w:rPr>
        <w:t xml:space="preserve"> delle edizioni 2011 – 2012 – 2013 della Fondazione Venezia.</w:t>
      </w:r>
    </w:p>
    <w:p w14:paraId="3184944F" w14:textId="77777777" w:rsidR="000549EB" w:rsidRPr="000549EB" w:rsidRDefault="000549EB" w:rsidP="000549EB">
      <w:pPr>
        <w:jc w:val="both"/>
        <w:rPr>
          <w:rFonts w:asciiTheme="minorHAnsi" w:hAnsiTheme="minorHAnsi" w:cstheme="minorHAnsi"/>
          <w:sz w:val="24"/>
          <w:szCs w:val="24"/>
        </w:rPr>
      </w:pPr>
      <w:r w:rsidRPr="000549EB">
        <w:rPr>
          <w:rFonts w:asciiTheme="minorHAnsi" w:hAnsiTheme="minorHAnsi" w:cstheme="minorHAnsi"/>
          <w:sz w:val="24"/>
          <w:szCs w:val="24"/>
        </w:rPr>
        <w:t>Assistente alla logistica, organizzazione e produzione esecutiva di tutte le attività programmate all’interno dell’</w:t>
      </w:r>
      <w:r w:rsidRPr="000549EB">
        <w:rPr>
          <w:rFonts w:asciiTheme="minorHAnsi" w:hAnsiTheme="minorHAnsi" w:cstheme="minorHAnsi"/>
          <w:i/>
          <w:sz w:val="24"/>
          <w:szCs w:val="24"/>
        </w:rPr>
        <w:t>8.Festival Internazionale di Danza Contemporanea</w:t>
      </w:r>
      <w:r w:rsidRPr="000549EB">
        <w:rPr>
          <w:rFonts w:asciiTheme="minorHAnsi" w:hAnsiTheme="minorHAnsi" w:cstheme="minorHAnsi"/>
          <w:sz w:val="24"/>
          <w:szCs w:val="24"/>
        </w:rPr>
        <w:t xml:space="preserve"> e </w:t>
      </w:r>
      <w:r w:rsidRPr="000549EB">
        <w:rPr>
          <w:rFonts w:asciiTheme="minorHAnsi" w:hAnsiTheme="minorHAnsi" w:cstheme="minorHAnsi"/>
          <w:i/>
          <w:sz w:val="24"/>
          <w:szCs w:val="24"/>
        </w:rPr>
        <w:t>41.Festival del Teatro della Fondazione Biennale di Venezia</w:t>
      </w:r>
      <w:r w:rsidRPr="000549EB">
        <w:rPr>
          <w:rFonts w:asciiTheme="minorHAnsi" w:hAnsiTheme="minorHAnsi" w:cstheme="minorHAnsi"/>
          <w:sz w:val="24"/>
          <w:szCs w:val="24"/>
        </w:rPr>
        <w:t xml:space="preserve"> nel 2011 e 2012. Responsabile biglietteria e logistica presso il Teatro Fondamenta Nuove di Venezia dal 2009 al 2012 e dell’Associazione Echidna Cultura per la rassegna </w:t>
      </w:r>
      <w:r w:rsidRPr="000549EB">
        <w:rPr>
          <w:rFonts w:asciiTheme="minorHAnsi" w:hAnsiTheme="minorHAnsi" w:cstheme="minorHAnsi"/>
          <w:i/>
          <w:sz w:val="24"/>
          <w:szCs w:val="24"/>
        </w:rPr>
        <w:t>Paesaggio con Uomini</w:t>
      </w:r>
      <w:r w:rsidRPr="000549EB">
        <w:rPr>
          <w:rFonts w:asciiTheme="minorHAnsi" w:hAnsiTheme="minorHAnsi" w:cstheme="minorHAnsi"/>
          <w:sz w:val="24"/>
          <w:szCs w:val="24"/>
        </w:rPr>
        <w:t xml:space="preserve"> del 2011.</w:t>
      </w:r>
    </w:p>
    <w:bookmarkEnd w:id="0"/>
    <w:p w14:paraId="34C6693B" w14:textId="77777777" w:rsidR="00951702" w:rsidRPr="00951702" w:rsidRDefault="00951702" w:rsidP="00951702">
      <w:pPr>
        <w:spacing w:line="360" w:lineRule="auto"/>
        <w:rPr>
          <w:sz w:val="24"/>
          <w:szCs w:val="24"/>
        </w:rPr>
      </w:pPr>
    </w:p>
    <w:sectPr w:rsidR="00951702" w:rsidRPr="009517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">
    <w:panose1 w:val="00000400000000000000"/>
    <w:charset w:val="00"/>
    <w:family w:val="auto"/>
    <w:pitch w:val="variable"/>
    <w:sig w:usb0="A00000AF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02"/>
    <w:rsid w:val="000549EB"/>
    <w:rsid w:val="001D5E18"/>
    <w:rsid w:val="00403921"/>
    <w:rsid w:val="00795FB6"/>
    <w:rsid w:val="00951702"/>
    <w:rsid w:val="00B85142"/>
    <w:rsid w:val="00B86CA9"/>
    <w:rsid w:val="00CC236B"/>
    <w:rsid w:val="00E3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BCD6"/>
  <w15:chartTrackingRefBased/>
  <w15:docId w15:val="{A275841C-66C6-4392-B3C0-E064655A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1702"/>
    <w:pPr>
      <w:spacing w:after="0" w:line="240" w:lineRule="auto"/>
    </w:pPr>
    <w:rPr>
      <w:rFonts w:ascii="Calibri" w:eastAsia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30D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Giacchetto</dc:creator>
  <cp:keywords/>
  <dc:description/>
  <cp:lastModifiedBy>Monica Giacchetto</cp:lastModifiedBy>
  <cp:revision>3</cp:revision>
  <dcterms:created xsi:type="dcterms:W3CDTF">2024-02-20T15:50:00Z</dcterms:created>
  <dcterms:modified xsi:type="dcterms:W3CDTF">2024-02-20T15:51:00Z</dcterms:modified>
</cp:coreProperties>
</file>