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8A22E" w14:textId="77777777" w:rsidR="00B85142" w:rsidRPr="00951702" w:rsidRDefault="00B85142" w:rsidP="00951702">
      <w:pPr>
        <w:rPr>
          <w:sz w:val="24"/>
          <w:szCs w:val="24"/>
        </w:rPr>
      </w:pPr>
    </w:p>
    <w:p w14:paraId="2E326D9E" w14:textId="77777777" w:rsidR="00951702" w:rsidRPr="00951702" w:rsidRDefault="00951702" w:rsidP="00951702">
      <w:pPr>
        <w:rPr>
          <w:sz w:val="24"/>
          <w:szCs w:val="24"/>
        </w:rPr>
      </w:pPr>
    </w:p>
    <w:p w14:paraId="5FA414FF" w14:textId="77777777" w:rsidR="00951702" w:rsidRPr="00951702" w:rsidRDefault="00951702" w:rsidP="00951702">
      <w:pPr>
        <w:rPr>
          <w:sz w:val="24"/>
          <w:szCs w:val="24"/>
        </w:rPr>
      </w:pPr>
    </w:p>
    <w:p w14:paraId="64892D50" w14:textId="77777777" w:rsidR="00951702" w:rsidRPr="00951702" w:rsidRDefault="00951702" w:rsidP="00951702">
      <w:pPr>
        <w:jc w:val="both"/>
        <w:rPr>
          <w:rFonts w:ascii="DIN" w:eastAsia="Times New Roman" w:hAnsi="DIN"/>
          <w:sz w:val="36"/>
          <w:szCs w:val="36"/>
        </w:rPr>
      </w:pPr>
      <w:r w:rsidRPr="00951702">
        <w:rPr>
          <w:rFonts w:ascii="DIN" w:eastAsia="Times New Roman" w:hAnsi="DIN"/>
          <w:color w:val="000000"/>
          <w:sz w:val="36"/>
          <w:szCs w:val="36"/>
        </w:rPr>
        <w:t>ANNA MARCATO</w:t>
      </w:r>
    </w:p>
    <w:p w14:paraId="7D9C5284" w14:textId="77777777" w:rsidR="00951702" w:rsidRPr="00951702" w:rsidRDefault="00951702" w:rsidP="00951702">
      <w:pPr>
        <w:jc w:val="both"/>
        <w:rPr>
          <w:rFonts w:eastAsia="Times New Roman"/>
          <w:i/>
          <w:iCs/>
          <w:color w:val="000000"/>
          <w:sz w:val="24"/>
          <w:szCs w:val="24"/>
        </w:rPr>
      </w:pPr>
      <w:r w:rsidRPr="00951702">
        <w:rPr>
          <w:rFonts w:eastAsia="Times New Roman"/>
          <w:i/>
          <w:iCs/>
          <w:color w:val="000000"/>
          <w:sz w:val="24"/>
          <w:szCs w:val="24"/>
        </w:rPr>
        <w:t>Attrice, organizzatrice e pittrice.</w:t>
      </w:r>
    </w:p>
    <w:p w14:paraId="711686D7" w14:textId="77777777" w:rsidR="00951702" w:rsidRPr="00951702" w:rsidRDefault="00951702" w:rsidP="00951702">
      <w:pPr>
        <w:jc w:val="both"/>
        <w:rPr>
          <w:rFonts w:eastAsia="Times New Roman"/>
          <w:color w:val="000000"/>
          <w:sz w:val="24"/>
          <w:szCs w:val="24"/>
        </w:rPr>
      </w:pPr>
      <w:r w:rsidRPr="00951702">
        <w:rPr>
          <w:rFonts w:eastAsia="Times New Roman"/>
          <w:color w:val="000000"/>
          <w:sz w:val="24"/>
          <w:szCs w:val="24"/>
        </w:rPr>
        <w:t xml:space="preserve">Diplomata in Art director, Inizia la sua formazione teatrale con Teatro Continuo attraverso il metodo del teatro fisico di </w:t>
      </w:r>
      <w:proofErr w:type="spellStart"/>
      <w:r w:rsidRPr="00951702">
        <w:rPr>
          <w:rFonts w:eastAsia="Times New Roman"/>
          <w:color w:val="000000"/>
          <w:sz w:val="24"/>
          <w:szCs w:val="24"/>
        </w:rPr>
        <w:t>Grotowsky</w:t>
      </w:r>
      <w:proofErr w:type="spellEnd"/>
      <w:r w:rsidRPr="00951702">
        <w:rPr>
          <w:rFonts w:eastAsia="Times New Roman"/>
          <w:color w:val="000000"/>
          <w:sz w:val="24"/>
          <w:szCs w:val="24"/>
        </w:rPr>
        <w:t xml:space="preserve">. Sceglie poi di dedicarsi al teatro comico formandosi con diversi professionisti del clown e della comicità, da Philipe Radice a Gardi Hutter, da </w:t>
      </w:r>
      <w:proofErr w:type="spellStart"/>
      <w:r w:rsidRPr="00951702">
        <w:rPr>
          <w:rFonts w:eastAsia="Times New Roman"/>
          <w:color w:val="000000"/>
          <w:sz w:val="24"/>
          <w:szCs w:val="24"/>
        </w:rPr>
        <w:t>Ted</w:t>
      </w:r>
      <w:proofErr w:type="spellEnd"/>
      <w:r w:rsidRPr="00951702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51702">
        <w:rPr>
          <w:rFonts w:eastAsia="Times New Roman"/>
          <w:color w:val="000000"/>
          <w:sz w:val="24"/>
          <w:szCs w:val="24"/>
        </w:rPr>
        <w:t>Keijser</w:t>
      </w:r>
      <w:proofErr w:type="spellEnd"/>
      <w:r w:rsidRPr="00951702">
        <w:rPr>
          <w:rFonts w:eastAsia="Times New Roman"/>
          <w:color w:val="000000"/>
          <w:sz w:val="24"/>
          <w:szCs w:val="24"/>
        </w:rPr>
        <w:t xml:space="preserve"> a Rita Pelusio, da Anna Meacci a Giuliana Musso. Studia il metodo Lecoq e l’arte del mimo con Yves Lebreton. Si diploma in canto funzionale all’Accademia </w:t>
      </w:r>
      <w:proofErr w:type="spellStart"/>
      <w:r w:rsidRPr="00951702">
        <w:rPr>
          <w:rFonts w:eastAsia="Times New Roman"/>
          <w:color w:val="000000"/>
          <w:sz w:val="24"/>
          <w:szCs w:val="24"/>
        </w:rPr>
        <w:t>Mod.A.I</w:t>
      </w:r>
      <w:proofErr w:type="spellEnd"/>
      <w:r w:rsidRPr="00951702">
        <w:rPr>
          <w:rFonts w:eastAsia="Times New Roman"/>
          <w:color w:val="000000"/>
          <w:sz w:val="24"/>
          <w:szCs w:val="24"/>
        </w:rPr>
        <w:t>. di Torino. Ha fondato La compagnia di teatro di strada i “</w:t>
      </w:r>
      <w:proofErr w:type="spellStart"/>
      <w:r w:rsidRPr="00951702">
        <w:rPr>
          <w:rFonts w:eastAsia="Times New Roman"/>
          <w:color w:val="000000"/>
          <w:sz w:val="24"/>
          <w:szCs w:val="24"/>
        </w:rPr>
        <w:t>Giocolieti</w:t>
      </w:r>
      <w:proofErr w:type="spellEnd"/>
      <w:r w:rsidRPr="00951702">
        <w:rPr>
          <w:rFonts w:eastAsia="Times New Roman"/>
          <w:color w:val="000000"/>
          <w:sz w:val="24"/>
          <w:szCs w:val="24"/>
        </w:rPr>
        <w:t>” e girato il mondo con “Giullari senza frontiere”. Ha fatto parte degli “</w:t>
      </w:r>
      <w:proofErr w:type="spellStart"/>
      <w:r w:rsidRPr="00951702">
        <w:rPr>
          <w:rFonts w:eastAsia="Times New Roman"/>
          <w:color w:val="000000"/>
          <w:sz w:val="24"/>
          <w:szCs w:val="24"/>
        </w:rPr>
        <w:t>Jashgawronsky</w:t>
      </w:r>
      <w:proofErr w:type="spellEnd"/>
      <w:r w:rsidRPr="00951702">
        <w:rPr>
          <w:rFonts w:eastAsia="Times New Roman"/>
          <w:color w:val="000000"/>
          <w:sz w:val="24"/>
          <w:szCs w:val="24"/>
        </w:rPr>
        <w:t xml:space="preserve"> Brothers music, visual, comic. </w:t>
      </w:r>
    </w:p>
    <w:p w14:paraId="083FCDBC" w14:textId="77777777" w:rsidR="00951702" w:rsidRPr="00951702" w:rsidRDefault="00951702" w:rsidP="00951702">
      <w:pPr>
        <w:jc w:val="both"/>
        <w:rPr>
          <w:rFonts w:eastAsia="Times New Roman"/>
          <w:color w:val="000000"/>
          <w:sz w:val="24"/>
          <w:szCs w:val="24"/>
        </w:rPr>
      </w:pPr>
      <w:r w:rsidRPr="00951702">
        <w:rPr>
          <w:rFonts w:eastAsia="Times New Roman"/>
          <w:color w:val="000000"/>
          <w:sz w:val="24"/>
          <w:szCs w:val="24"/>
        </w:rPr>
        <w:t xml:space="preserve">Da sempre lavora con bambini e adolescenti, in spettacolo e progetti per </w:t>
      </w:r>
      <w:proofErr w:type="gramStart"/>
      <w:r w:rsidRPr="00951702">
        <w:rPr>
          <w:rFonts w:eastAsia="Times New Roman"/>
          <w:color w:val="000000"/>
          <w:sz w:val="24"/>
          <w:szCs w:val="24"/>
        </w:rPr>
        <w:t>l’ infanzia</w:t>
      </w:r>
      <w:proofErr w:type="gramEnd"/>
      <w:r w:rsidRPr="00951702">
        <w:rPr>
          <w:rFonts w:eastAsia="Times New Roman"/>
          <w:color w:val="000000"/>
          <w:sz w:val="24"/>
          <w:szCs w:val="24"/>
        </w:rPr>
        <w:t>. Attiva anche come organizzatrice di festival ed eventi, fonda il collettivo di produzione PEM Habitat Teatrali del quale è direttrice organizzativa.</w:t>
      </w:r>
    </w:p>
    <w:p w14:paraId="12C460DE" w14:textId="77777777" w:rsidR="00951702" w:rsidRPr="00951702" w:rsidRDefault="00951702" w:rsidP="00951702">
      <w:pPr>
        <w:jc w:val="both"/>
        <w:rPr>
          <w:rFonts w:eastAsia="Times New Roman"/>
          <w:sz w:val="24"/>
          <w:szCs w:val="24"/>
        </w:rPr>
      </w:pPr>
      <w:r w:rsidRPr="00951702">
        <w:rPr>
          <w:rFonts w:eastAsia="Times New Roman"/>
          <w:color w:val="000000"/>
          <w:sz w:val="24"/>
          <w:szCs w:val="24"/>
        </w:rPr>
        <w:t xml:space="preserve">Dal 2016 è parte di “Cikale comic </w:t>
      </w:r>
      <w:proofErr w:type="spellStart"/>
      <w:r w:rsidRPr="00951702">
        <w:rPr>
          <w:rFonts w:eastAsia="Times New Roman"/>
          <w:color w:val="000000"/>
          <w:sz w:val="24"/>
          <w:szCs w:val="24"/>
        </w:rPr>
        <w:t>vocal</w:t>
      </w:r>
      <w:proofErr w:type="spellEnd"/>
      <w:r w:rsidRPr="00951702">
        <w:rPr>
          <w:rFonts w:eastAsia="Times New Roman"/>
          <w:color w:val="000000"/>
          <w:sz w:val="24"/>
          <w:szCs w:val="24"/>
        </w:rPr>
        <w:t xml:space="preserve"> trio” assieme a Beatrice Niero e Isabella Girardini. Con loro lavora nella ricerca comico musicale: sono state ospiti in numerosi festival con lo spettacolo </w:t>
      </w:r>
      <w:r w:rsidRPr="00951702">
        <w:rPr>
          <w:rFonts w:eastAsia="Times New Roman"/>
          <w:i/>
          <w:iCs/>
          <w:color w:val="000000"/>
          <w:sz w:val="24"/>
          <w:szCs w:val="24"/>
        </w:rPr>
        <w:t>HoStress</w:t>
      </w:r>
      <w:r w:rsidRPr="00951702">
        <w:rPr>
          <w:rFonts w:eastAsia="Times New Roman"/>
          <w:color w:val="000000"/>
          <w:sz w:val="24"/>
          <w:szCs w:val="24"/>
        </w:rPr>
        <w:t xml:space="preserve"> e collaborano con gli Assessorati alla Cultura di diverse città portando il progetto </w:t>
      </w:r>
      <w:r w:rsidRPr="00951702">
        <w:rPr>
          <w:rFonts w:eastAsia="Times New Roman"/>
          <w:i/>
          <w:iCs/>
          <w:color w:val="000000"/>
          <w:sz w:val="24"/>
          <w:szCs w:val="24"/>
        </w:rPr>
        <w:t>Cantagiro per la città</w:t>
      </w:r>
      <w:r w:rsidRPr="00951702">
        <w:rPr>
          <w:rFonts w:eastAsia="Times New Roman"/>
          <w:color w:val="000000"/>
          <w:sz w:val="24"/>
          <w:szCs w:val="24"/>
        </w:rPr>
        <w:t xml:space="preserve"> (una visita guidata che unisce narrazione, comicità e storia dell’arte). Nell'estate 2024 debutteranno con </w:t>
      </w:r>
      <w:r w:rsidRPr="00951702">
        <w:rPr>
          <w:rFonts w:eastAsia="Times New Roman"/>
          <w:i/>
          <w:iCs/>
          <w:color w:val="000000"/>
          <w:sz w:val="24"/>
          <w:szCs w:val="24"/>
        </w:rPr>
        <w:t>Street Beatles</w:t>
      </w:r>
      <w:r w:rsidRPr="00951702">
        <w:rPr>
          <w:rFonts w:eastAsia="Times New Roman"/>
          <w:color w:val="000000"/>
          <w:sz w:val="24"/>
          <w:szCs w:val="24"/>
        </w:rPr>
        <w:t>, un lavoro sul buffone contemporaneo attraverso il repertorio dei Beatles arrangiato per tre voci e strumenti originali, attraverso un linguaggio inventato coinvolgeranno il pubblico con la loro fisicità grottesca.</w:t>
      </w:r>
    </w:p>
    <w:p w14:paraId="34C6693B" w14:textId="77777777" w:rsidR="00951702" w:rsidRPr="00951702" w:rsidRDefault="00951702" w:rsidP="00951702">
      <w:pPr>
        <w:spacing w:line="360" w:lineRule="auto"/>
        <w:rPr>
          <w:sz w:val="24"/>
          <w:szCs w:val="24"/>
        </w:rPr>
      </w:pPr>
    </w:p>
    <w:sectPr w:rsidR="00951702" w:rsidRPr="009517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">
    <w:panose1 w:val="00000400000000000000"/>
    <w:charset w:val="00"/>
    <w:family w:val="auto"/>
    <w:pitch w:val="variable"/>
    <w:sig w:usb0="A00000AF" w:usb1="40002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702"/>
    <w:rsid w:val="001D5E18"/>
    <w:rsid w:val="00403921"/>
    <w:rsid w:val="00951702"/>
    <w:rsid w:val="00B8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0BCD6"/>
  <w15:chartTrackingRefBased/>
  <w15:docId w15:val="{A275841C-66C6-4392-B3C0-E064655AC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51702"/>
    <w:pPr>
      <w:spacing w:after="0" w:line="240" w:lineRule="auto"/>
    </w:pPr>
    <w:rPr>
      <w:rFonts w:ascii="Calibri" w:eastAsia="Calibri" w:hAnsi="Calibri" w:cs="Calibri"/>
      <w:kern w:val="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Giacchetto</dc:creator>
  <cp:keywords/>
  <dc:description/>
  <cp:lastModifiedBy>Monica Giacchetto</cp:lastModifiedBy>
  <cp:revision>1</cp:revision>
  <dcterms:created xsi:type="dcterms:W3CDTF">2024-02-20T15:40:00Z</dcterms:created>
  <dcterms:modified xsi:type="dcterms:W3CDTF">2024-02-20T15:41:00Z</dcterms:modified>
</cp:coreProperties>
</file>